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15E3E" w14:textId="77777777" w:rsidR="00000000" w:rsidRDefault="00000000">
      <w:pPr>
        <w:widowControl w:val="0"/>
        <w:tabs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  <w:kern w:val="0"/>
          <w:sz w:val="22"/>
          <w:szCs w:val="22"/>
        </w:rPr>
      </w:pPr>
      <w:r>
        <w:rPr>
          <w:rFonts w:ascii="Calibri" w:hAnsi="Calibri" w:cs="Calibri"/>
          <w:color w:val="000000"/>
          <w:spacing w:val="-10"/>
          <w:kern w:val="0"/>
          <w:sz w:val="22"/>
          <w:szCs w:val="22"/>
        </w:rPr>
        <w:tab/>
      </w:r>
    </w:p>
    <w:tbl>
      <w:tblPr>
        <w:tblW w:w="15540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000000" w14:paraId="35C8E80E" w14:textId="77777777" w:rsidTr="00925A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14:paraId="1EC456CC" w14:textId="77777777" w:rsidR="00925A29" w:rsidRDefault="00925A29" w:rsidP="00925A29">
            <w:pPr>
              <w:widowControl w:val="0"/>
              <w:tabs>
                <w:tab w:val="right" w:pos="959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pacing w:val="-10"/>
                <w:kern w:val="0"/>
                <w:sz w:val="22"/>
                <w:szCs w:val="22"/>
              </w:rPr>
              <w:tab/>
            </w:r>
          </w:p>
          <w:tbl>
            <w:tblPr>
              <w:tblW w:w="15540" w:type="dxa"/>
              <w:tblInd w:w="15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5540"/>
            </w:tblGrid>
            <w:tr w:rsidR="00925A29" w14:paraId="127A467A" w14:textId="77777777" w:rsidTr="00F66F8E">
              <w:tc>
                <w:tcPr>
                  <w:tcW w:w="155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15" w:type="dxa"/>
                    <w:right w:w="15" w:type="dxa"/>
                  </w:tcMar>
                  <w:vAlign w:val="center"/>
                </w:tcPr>
                <w:p w14:paraId="6D428767" w14:textId="77777777" w:rsidR="00925A29" w:rsidRPr="00E35587" w:rsidRDefault="00925A29" w:rsidP="00925A29">
                  <w:pPr>
                    <w:widowControl w:val="0"/>
                    <w:spacing w:after="0" w:line="252" w:lineRule="exact"/>
                    <w:ind w:right="7640"/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  <w:r w:rsidRPr="00E3558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Отдел государственного энергети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 xml:space="preserve">ческого надзора по Ярославской </w:t>
                  </w:r>
                  <w:r w:rsidRPr="00E3558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 xml:space="preserve">и Костромской </w:t>
                  </w:r>
                </w:p>
                <w:p w14:paraId="2C517C92" w14:textId="77777777" w:rsidR="00925A29" w:rsidRPr="00E35587" w:rsidRDefault="00925A29" w:rsidP="00925A29">
                  <w:pPr>
                    <w:widowControl w:val="0"/>
                    <w:spacing w:after="0" w:line="252" w:lineRule="exact"/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  <w:r w:rsidRPr="00E3558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областям</w:t>
                  </w:r>
                </w:p>
                <w:p w14:paraId="4D24B425" w14:textId="77777777" w:rsidR="00925A29" w:rsidRPr="00E35587" w:rsidRDefault="00925A29" w:rsidP="00925A29">
                  <w:pPr>
                    <w:widowControl w:val="0"/>
                    <w:spacing w:after="478" w:line="252" w:lineRule="exact"/>
                    <w:ind w:left="10280" w:right="1200"/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 xml:space="preserve">Заместитель начальника </w:t>
                  </w:r>
                  <w:r w:rsidRPr="001B029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отдела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 xml:space="preserve"> государственного энергетического надзора по Ярославской 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br/>
                    <w:t>и Костромской областям Центрального управления</w:t>
                  </w:r>
                  <w:r w:rsidRPr="00E3558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 xml:space="preserve"> Ростехнадзора</w:t>
                  </w:r>
                </w:p>
                <w:p w14:paraId="141FD7BF" w14:textId="77777777" w:rsidR="00925A29" w:rsidRPr="00E35587" w:rsidRDefault="00925A29" w:rsidP="00925A29">
                  <w:pPr>
                    <w:widowControl w:val="0"/>
                    <w:tabs>
                      <w:tab w:val="right" w:leader="underscore" w:pos="13354"/>
                      <w:tab w:val="right" w:pos="14330"/>
                    </w:tabs>
                    <w:spacing w:after="148" w:line="180" w:lineRule="exact"/>
                    <w:ind w:left="10280"/>
                    <w:jc w:val="both"/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  <w:r w:rsidRPr="00E3558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ab/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Пикулин А.В.</w:t>
                  </w:r>
                </w:p>
                <w:p w14:paraId="24A467DF" w14:textId="77777777" w:rsidR="00925A29" w:rsidRPr="00E35587" w:rsidRDefault="00925A29" w:rsidP="00925A29">
                  <w:pPr>
                    <w:widowControl w:val="0"/>
                    <w:tabs>
                      <w:tab w:val="left" w:leader="underscore" w:pos="11859"/>
                      <w:tab w:val="right" w:leader="underscore" w:pos="13900"/>
                      <w:tab w:val="left" w:pos="14104"/>
                    </w:tabs>
                    <w:spacing w:after="282" w:line="180" w:lineRule="exact"/>
                    <w:ind w:left="11380"/>
                    <w:jc w:val="both"/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  <w:r w:rsidRPr="00E3558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"</w:t>
                  </w:r>
                  <w:r w:rsidRPr="00E3558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ab/>
                    <w:t>"</w:t>
                  </w:r>
                  <w:r w:rsidRPr="00E3558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ab/>
                    <w:t>202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6</w:t>
                  </w:r>
                  <w:r w:rsidRPr="00E3558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ab/>
                    <w:t>года</w:t>
                  </w:r>
                </w:p>
                <w:p w14:paraId="5231934D" w14:textId="77777777" w:rsidR="00925A29" w:rsidRPr="00E35587" w:rsidRDefault="00925A29" w:rsidP="00925A29">
                  <w:pPr>
                    <w:widowControl w:val="0"/>
                    <w:spacing w:after="101" w:line="180" w:lineRule="exact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  <w:p w14:paraId="52ECE124" w14:textId="77777777" w:rsidR="00925A29" w:rsidRPr="00E35587" w:rsidRDefault="00925A29" w:rsidP="00925A29">
                  <w:pPr>
                    <w:widowControl w:val="0"/>
                    <w:spacing w:after="101" w:line="180" w:lineRule="exact"/>
                    <w:ind w:left="180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E3558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График проведения проверки знаний отраслевой территориальной комиссией Центрального управления Ростехнадзора по проверке знаний норм и правил в области</w:t>
                  </w:r>
                </w:p>
                <w:p w14:paraId="6485F8B1" w14:textId="77777777" w:rsidR="00925A29" w:rsidRPr="00E35587" w:rsidRDefault="00925A29" w:rsidP="00925A29">
                  <w:pPr>
                    <w:widowControl w:val="0"/>
                    <w:spacing w:after="386" w:line="180" w:lineRule="exact"/>
                    <w:ind w:left="180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E3558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энергетического надзора</w:t>
                  </w:r>
                </w:p>
                <w:p w14:paraId="02A29D9C" w14:textId="10A34824" w:rsidR="00925A29" w:rsidRPr="002E1C73" w:rsidRDefault="00925A29" w:rsidP="00925A29">
                  <w:pPr>
                    <w:widowControl w:val="0"/>
                    <w:tabs>
                      <w:tab w:val="left" w:leader="underscore" w:pos="3849"/>
                    </w:tabs>
                    <w:spacing w:after="148" w:line="160" w:lineRule="exact"/>
                    <w:jc w:val="both"/>
                    <w:rPr>
                      <w:rFonts w:ascii="Times New Roman" w:hAnsi="Times New Roman"/>
                      <w:color w:val="000000"/>
                      <w:sz w:val="20"/>
                      <w:szCs w:val="20"/>
                      <w:u w:val="single"/>
                    </w:rPr>
                  </w:pPr>
                  <w:r w:rsidRPr="002E1C73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Дата проведения проверки знаний: 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</w:t>
                  </w:r>
                  <w:r w:rsidRPr="00BE6FF6">
                    <w:rPr>
                      <w:rFonts w:ascii="Times New Roman" w:hAnsi="Times New Roman"/>
                      <w:color w:val="000000"/>
                      <w:sz w:val="20"/>
                      <w:szCs w:val="20"/>
                      <w:u w:val="single"/>
                    </w:rPr>
                    <w:t>.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u w:val="single"/>
                    </w:rPr>
                    <w:t>10</w:t>
                  </w:r>
                  <w:r w:rsidRPr="00BE6FF6">
                    <w:rPr>
                      <w:rFonts w:ascii="Times New Roman" w:hAnsi="Times New Roman"/>
                      <w:color w:val="000000"/>
                      <w:sz w:val="20"/>
                      <w:szCs w:val="20"/>
                      <w:u w:val="single"/>
                    </w:rPr>
                    <w:t>.2026</w:t>
                  </w:r>
                  <w:r w:rsidRPr="002E1C73">
                    <w:rPr>
                      <w:rFonts w:ascii="Times New Roman" w:hAnsi="Times New Roman"/>
                      <w:color w:val="000000"/>
                      <w:sz w:val="20"/>
                      <w:szCs w:val="20"/>
                      <w:u w:val="single"/>
                    </w:rPr>
                    <w:t xml:space="preserve"> г.</w:t>
                  </w:r>
                </w:p>
                <w:p w14:paraId="33850E17" w14:textId="77777777" w:rsidR="00925A29" w:rsidRDefault="00925A29" w:rsidP="00925A29">
                  <w:pPr>
                    <w:widowControl w:val="0"/>
                    <w:autoSpaceDE w:val="0"/>
                    <w:autoSpaceDN w:val="0"/>
                    <w:adjustRightInd w:val="0"/>
                    <w:spacing w:after="30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</w:rPr>
                  </w:pPr>
                  <w:r w:rsidRPr="00E35587">
                    <w:rPr>
                      <w:rFonts w:ascii="Times New Roman" w:hAnsi="Times New Roman"/>
                      <w:color w:val="000000"/>
                    </w:rPr>
                    <w:t>Место проведения</w:t>
                  </w:r>
                  <w:r w:rsidRPr="00E35587">
                    <w:rPr>
                      <w:rFonts w:ascii="Times New Roman" w:hAnsi="Times New Roman"/>
                      <w:color w:val="000000"/>
                      <w:u w:val="single"/>
                    </w:rPr>
                    <w:t xml:space="preserve">: г. </w:t>
                  </w:r>
                  <w:r>
                    <w:rPr>
                      <w:rFonts w:ascii="Times New Roman" w:hAnsi="Times New Roman"/>
                      <w:color w:val="000000"/>
                      <w:u w:val="single"/>
                    </w:rPr>
                    <w:t>Ярославль</w:t>
                  </w:r>
                  <w:r w:rsidRPr="00E35587">
                    <w:rPr>
                      <w:rFonts w:ascii="Times New Roman" w:hAnsi="Times New Roman"/>
                      <w:color w:val="000000"/>
                      <w:u w:val="single"/>
                    </w:rPr>
                    <w:t xml:space="preserve">, </w:t>
                  </w:r>
                  <w:r w:rsidRPr="002E1C73">
                    <w:rPr>
                      <w:rFonts w:ascii="Times New Roman" w:hAnsi="Times New Roman"/>
                      <w:color w:val="000000"/>
                      <w:u w:val="single"/>
                    </w:rPr>
                    <w:t>Московский проспект</w:t>
                  </w:r>
                  <w:r w:rsidRPr="00E35587">
                    <w:rPr>
                      <w:rFonts w:ascii="Times New Roman" w:hAnsi="Times New Roman"/>
                      <w:color w:val="000000"/>
                      <w:u w:val="single"/>
                    </w:rPr>
                    <w:t xml:space="preserve">, д. </w:t>
                  </w:r>
                  <w:r>
                    <w:rPr>
                      <w:rFonts w:ascii="Times New Roman" w:hAnsi="Times New Roman"/>
                      <w:color w:val="000000"/>
                      <w:u w:val="single"/>
                    </w:rPr>
                    <w:t>41</w:t>
                  </w:r>
                </w:p>
              </w:tc>
            </w:tr>
          </w:tbl>
          <w:p w14:paraId="7874D97F" w14:textId="5E23CEE0" w:rsidR="00000000" w:rsidRDefault="00000000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</w:tr>
      <w:tr w:rsidR="00000000" w14:paraId="4C37774A" w14:textId="77777777" w:rsidTr="00925A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14:paraId="777B31EE" w14:textId="77EE70B0" w:rsidR="00000000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000000" w14:paraId="23D8F30C" w14:textId="77777777" w:rsidTr="00925A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0"/>
              <w:gridCol w:w="3800"/>
              <w:gridCol w:w="3000"/>
              <w:gridCol w:w="3400"/>
              <w:gridCol w:w="3200"/>
              <w:gridCol w:w="1400"/>
            </w:tblGrid>
            <w:tr w:rsidR="00000000" w14:paraId="4645940B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095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6E8273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№ п/п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1335B1A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0DECA4B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Фамилия, имя, отчество лица, подлежащего аттестации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4A76D20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Занимаемая должность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4B64F59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Область аттестации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7B2E9CE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Время аттестации</w:t>
                  </w:r>
                </w:p>
              </w:tc>
            </w:tr>
            <w:tr w:rsidR="00000000" w14:paraId="515D27F6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64D534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F805FC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ОБЩЕСТВО С ОГРАНИЧЕННОЙ ОТВЕТСТВЕННОСТЬЮ “НАУЧНО-ИССЛЕДОВАТЕЛЬСКИЙ ЦЕНТР “ПРОФЕССИОНАЛЬНЫЕ РЕШЕНИЯ”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AE7036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Донцов Евгений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B79488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6E1186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472C0D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 w14:paraId="07435F5A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DD2EE1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005E85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“СВЕТЛОЯР”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DB00E2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Матвеичев Юрий 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61CBEC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ведущий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7CE7C8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78C2A6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12:00</w:t>
                  </w:r>
                </w:p>
              </w:tc>
            </w:tr>
            <w:tr w:rsidR="00000000" w14:paraId="2B9222E2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EADC06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BC39C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 xml:space="preserve">ГАУ ЯО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ЦРФКиС</w:t>
                  </w:r>
                  <w:proofErr w:type="spellEnd"/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200ED1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Борисов Евгений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8938F5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гл.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FEF31E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65B672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 w14:paraId="40F67B46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051038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F02350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“ЭКО”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2BA251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Сидорова Дарья Петровна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A2DB66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руководитель отдела охраны труда, гражданской обороны и экологии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6BA649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7B25F1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000000" w14:paraId="0E8B10A3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AE413A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lastRenderedPageBreak/>
                    <w:t>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D3DF9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АКЦИОНЕРНОЕ ОБЩЕСТВО “ЯРОСЛАВСКИЙ ТЕХНИЧЕСКИЙ УГЛЕРОД ИМЕНИ В.Ю.ОРЛОВА”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D35747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Куницын Илья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6C2573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Заместитель главного энергетика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899C71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E77372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 w14:paraId="0F4A9242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809E54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EAE9BA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“ГОТЭК-ПОЛИПАК ПЕРЕСЛАВЛЬ”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B95557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Меньшов Евгений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AFC984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тех. 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76C05F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62E74F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000000" w14:paraId="28488AAE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AD9B5F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D274D6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Вагонный участок Сыктывкар - структурное подразделение Северо-Западного филиала АО “ФПК”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7D04AF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Баканков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 xml:space="preserve"> Виталий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CD9DA6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C9D4DA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9B8F98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000000" w14:paraId="467AB91B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1FCED4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F26D1B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ОБЩЕСТВО С ОГРАНИЧЕННОЙ ОТВЕТСТВЕННОСТЬЮ “СПЕЦИАЛИЗИРОВАННЫЙ ЗАСТРОЙЩИК ПЕРВЫЙ БЕТОННЫЙ ЖБИ”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F486A6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Маслов Александр Львович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8267A6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гл.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732E03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5CF8DA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 w14:paraId="71E100A5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D1C0E6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862990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АКЦИОНЕРНОЕ ОБЩЕСТВО “ЯРОСЛАВСКИЙ ТЕХНИЧЕСКИЙ УГЛЕРОД ИМЕНИ В.Ю.ОРЛОВА”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9969B1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Грунин Олег Валерьевич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1C93FA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Мастер участка по эксплуатации инженерных сетей, очистных сооружений и газовой службы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09C22F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0F63F2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 w14:paraId="24FC16A4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FE2BF7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8D8061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ОБЩЕСТВО С ОГРАНИЧЕННОЙ ОТВЕТСТВЕННОСТЬЮ “МЕТАЛЛФЛОУ”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26E22E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Каплярчук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 xml:space="preserve"> Кирилл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63DD88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DA7858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EB9B25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 w14:paraId="5B56C3F5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5FD534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271233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“ЭКО”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95FB21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Кравченко Галина Владимировна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7400B6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 по охране труда и пожарной безопасности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F02293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0F4D33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12:00</w:t>
                  </w:r>
                </w:p>
              </w:tc>
            </w:tr>
            <w:tr w:rsidR="00000000" w14:paraId="4E042015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A880F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D678FD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“МЕДТЕХНИКА +”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9051ED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Горшков Валерий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47CF6B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912D2A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22845A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 w14:paraId="59067346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F4FA35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D3B098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“ГЛОБАЛ 1”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CE9DC6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Пепелин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 xml:space="preserve"> Павел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2B9639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D2D66B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1CAB82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000000" w14:paraId="64FE8FE7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781217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FEEC02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ОБЩЕСТВО С ОГРАНИЧЕННОЙ ОТВЕТСТВЕННОСТЬЮ “НАУЧНО-ИССЛЕДОВАТЕЛЬСКИЙ ЦЕНТР “ПРОФЕССИОНАЛЬНЫЕ РЕШЕНИЯ”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54F83A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Лесин Максим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67A301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894232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6152A2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 w14:paraId="579EC832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4E36F2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42CFE8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АКЦИОНЕРНОЕ ОБЩЕСТВО “ЯРОСЛАВСКИЙ ЭЛЕКТРОМАШИНОСТРОИТЕЛЬНЫЙ ЗАВОД” (АО “ЭЛДИН”)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D2D00B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Данченко Елена Владимировна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2825D5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E4427E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7BC8DF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000000" w14:paraId="0C4CD3E4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172F7F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2A065E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“Прометей”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E71085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Зверев Сергей Игоревич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15A896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мастер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956EE3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6FDA91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 w14:paraId="6345C3C6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A6980F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lastRenderedPageBreak/>
                    <w:t>17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C851A8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ФГБОУ ВО “ЯРОСЛАВСКИЙ ГОСУДАРСТВЕННЫЙ ТЕХНИЧЕСКИЙ УНИВЕРСИТЕТ”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956CF7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Морев Артем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2619A5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доцент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56BB9F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0CA7DB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12:00</w:t>
                  </w:r>
                </w:p>
              </w:tc>
            </w:tr>
            <w:tr w:rsidR="00000000" w14:paraId="56794523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6746B2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B3FAA6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ИП НУЖДИНА АНАСТАСИЯ ВЯЧЕСЛАВОВНА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4793F8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Веселов Андрей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A881A6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268D56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CEB16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000000" w14:paraId="341D716B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55E45C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CA8AD8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АО “ЯРОСЛАВСКАЯ ФАРМАЦЕВТИЧЕСКАЯ ФАБРИКА”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E14F42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Соколов Сергей Иванович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4E717D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08987B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7293D3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000000" w14:paraId="67EE917B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894EFE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4C58A6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АО “МЕТИЗ”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95B5E7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Зайнуллин Игорь Юсуфович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1430AC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начальник 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400C26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C2E513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000000" w14:paraId="13D708A4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650081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753C74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“КАПИТАЛГРУППСТРОЙ”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410D5F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Рыбин Сергей Вячеславович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4ED698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электрик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2F54E9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7D57AD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000000" w14:paraId="56F4C33D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B73305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D11DB8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“ЗАВОЛЖСКАЯ УПРАВЛЯЮЩАЯ КОМПАНИЯ”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120DD0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Изотов Альберт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4CB6A5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электромонтер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BAA86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5DB3E6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 w14:paraId="3C0859E1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6F2D74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D386EC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ОБЩЕСТВО С ОГРАНИЧЕННОЙ ОТВЕТСТВЕННОСТЬЮ “НАУЧНО-ИССЛЕДОВАТЕЛЬСКИЙ ЦЕНТР “ПРОФЕССИОНАЛЬНЫЕ РЕШЕНИЯ”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8FF329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 xml:space="preserve">Краюшкин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ВЫладимир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 xml:space="preserve"> 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144CAA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72070C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292FD3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 w14:paraId="548113F5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76CEA1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85DA75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“ГЛОБАЛ 1”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BEA4BF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Суханов Александр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670160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старший сервис-инженер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509A3D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DE0649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000000" w14:paraId="4ED2D5B8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6E782E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96D80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“ЦЭХ”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7E9556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Аладов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 xml:space="preserve"> Кирилл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D7F709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D0E649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C35964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 w14:paraId="5982A502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95DC8F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DF36C6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СБ “АЛГОРИТМ”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E922F2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Цыбульский Станислав Витальевич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9283B6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77B631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39440B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000000" w14:paraId="660D545C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4012E5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C5BC00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ЖСК “МОСТОСТРОИТЕЛЬ”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6E2D97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Евдокимов Артем 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7BE371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753A34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EAAB5C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 w14:paraId="689927E4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86A33E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D56D12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“ГЛОБАЛ 1”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6A2BF0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Пепелин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 xml:space="preserve"> Павел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C864A2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6D87EC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A83AD3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000000" w14:paraId="2DCE371D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69C3AE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28CB16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ИКБР “ЯРИНТЕРБАНК” (ООО)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7E44B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Лебедев Валерий Романович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91FC05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начальник АХО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22337A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C1ADE4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12:00</w:t>
                  </w:r>
                </w:p>
              </w:tc>
            </w:tr>
            <w:tr w:rsidR="00000000" w14:paraId="32D877DB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B252DF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lastRenderedPageBreak/>
                    <w:t>30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C618C8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“Лед 33”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5585C6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Сорокина Екатерина Сергеевна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9DCA01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FF6B50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68B8E2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000000" w14:paraId="5DE13730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57AEDA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7FC7C2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“ГЛОБАЛ 1”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C34E05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Суханов Александр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38FCF4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старший сервис-инженер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F0F0CC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F69835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000000" w14:paraId="68AE4041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40F135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164CCF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“ПРОФИ”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317DE9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Брезгин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 xml:space="preserve"> Максим Витальевич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5C3565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тех. 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1D441B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6EACC5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000000" w14:paraId="4A4348FB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FE3FA3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80312C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“АНКОРСТРОЙ”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8F5485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Калинин Алексей 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4E62EB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исполнительный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D9A0F6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A4D806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12:00</w:t>
                  </w:r>
                </w:p>
              </w:tc>
            </w:tr>
            <w:tr w:rsidR="00000000" w14:paraId="16C6A178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253980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BFD26E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“ЦЭХ”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9C95EC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Горицкий Павел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D44E3D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вед.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6E64F4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C7C474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 w14:paraId="55172140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D2D410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C255C0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“ГЛОБАЛ 1”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047426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Максимов Дмитрий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8CAE0B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A1C16B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2A0277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000000" w14:paraId="392B3ED9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3637B5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A801A2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“МЕДТЕХНИКА +”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F77A70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Кузнецов Александр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C4F8A1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2725AD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812ED6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000000" w14:paraId="06013871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B16D2E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5A62AC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“ЯРОСЛАВСКИЙ ЭМЗ”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2C50BD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Калинин Максим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C63D2E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главный инженер по ремонту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C9ED0A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3B8076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12:00</w:t>
                  </w:r>
                </w:p>
              </w:tc>
            </w:tr>
            <w:tr w:rsidR="00000000" w14:paraId="5EA1C1BF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7DEECB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E2CF68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“КОНДОР СТРОЙ”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DF9D02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Попов Алексей Геннадьевич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3B2B2A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97D2FC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29F919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 w14:paraId="0FF0DE27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E929F7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9FB90D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“ГЛОБАЛ 1”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2F0330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Максимов Дмитрий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3E2E38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2402E5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33E167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000000" w14:paraId="66325E83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687288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29A86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ФКУ “ЦХИСО УМВД РОССИИ ПО ЯРОСЛАВСКОЙ ОБЛАСТИ”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B2DE1C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Морозов Никита 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A3AE31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старший специалист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026966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364342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 w14:paraId="773C6FF2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560C26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C0E91B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ФКУ “ЦХИСО УМВД РОССИИ ПО ЯРОСЛАВСКОЙ ОБЛАСТИ”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5F9822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Степанов Станислав Вадимович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0022BF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главный энергетик ОТЭИК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E5D85D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4E52EA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 w14:paraId="7BF7E2EA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49F939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8EE11A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“КАПИТАЛГРУППСТРОЙ”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027E89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Харин Евгений Петрович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611E5A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электрик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7A435D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1B29B2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000000" w14:paraId="66278E00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FC9157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049EDD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“ГОТЭК-ПОЛИПАК ПЕРЕСЛАВЛЬ”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F3743E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Клемин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 xml:space="preserve"> Максим Михайлович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635B29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51210D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11DFAB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 w14:paraId="22B28A16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67F823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lastRenderedPageBreak/>
                    <w:t>44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4B29D1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ОБЩЕСТВО С ОГРАНИЧЕННОЙ ОТВЕТСТВЕННОСТЬЮ “СПЕЦИАЛИЗИРОВАННЫЙ ЗАСТРОЙЩИК ПАРТНЕР”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3416EE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Тимофеев Алексей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048247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мастер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AC3BA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C786B2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 w14:paraId="118D6D67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668313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6346F1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ИКБР “ЯРИНТЕРБАНК” (ООО)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497492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Лебедев Валерий Романович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DD6D8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начальник АХО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BBF952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FC9F37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12:00</w:t>
                  </w:r>
                </w:p>
              </w:tc>
            </w:tr>
            <w:tr w:rsidR="00000000" w14:paraId="3B75AE83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9AACE1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8B1927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“ГОТЭК-ПОЛИПАК ПЕРЕСЛАВЛЬ”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F4BA82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Лукошников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 xml:space="preserve"> Евгений Витальевич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47FD03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 эксплуатационно-технического отдела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663B03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96BE67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 w14:paraId="39302B9E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CB4A97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9D6E85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“ГОТЭК-ПОЛИПАК ПЕРЕСЛАВЛЬ”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49C39D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Лукошников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 xml:space="preserve"> Евгений Витальевич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8636D4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 эксплуатационно-технического отдела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9633E6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F5D4BC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000000" w14:paraId="34617E1A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80613A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C2CE3E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УК “Атмосфера дела”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13006E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Корнилин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 xml:space="preserve"> Дмитрий Валерьевич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A84F09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90E4DD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4CDC09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 w14:paraId="4FFCBC8E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B2F75D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6C8EDD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НПО “ТЛК”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558E2B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Губкин Максим 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DFE544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Мастер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0F3304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C901ED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 w14:paraId="46CBA87B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DDA7D3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20344F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“АКВАПАРК”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27A376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Гордеев Александр Федорович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5ABA18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460028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24E742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000000" w14:paraId="329EC691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E0B512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333F55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АКЦИОНЕРНОЕ ОБЩЕСТВО “ЯРОСЛАВСКИЙ ТЕХНИЧЕСКИЙ УГЛЕРОД ИМЕНИ В.Ю.ОРЛОВА”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B57033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Куницын Илья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422FFD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Заместитель главного энергетика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DBDB10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13E005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 w14:paraId="0C6FD632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03489C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A96A71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“МЕДТЕХНИКА +”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09499E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Русаков Евгений Витальевич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FE14BD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127934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649132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 w14:paraId="1A301881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97903A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28DB5B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“ГОТЭК-ПОЛИПАК ПЕРЕСЛАВЛЬ”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181397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Пархоменко Виталий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585AFF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 по техническому обслуживанию и ремонту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4BB8F1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A6E07D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000000" w14:paraId="6C3F9974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228CC5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233869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“МЕДТЕХНИКА +”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DBEFAA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Рощин Николай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2A415B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BE2F1C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C61BA9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000000" w14:paraId="5435AC2A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EEEE13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D43C2C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“ГОТЭК-ПОЛИПАК ПЕРЕСЛАВЛЬ”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B94B33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Инкин Илья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2AC648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вед.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A9877C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63757F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000000" w14:paraId="5D926928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1AAB8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C329BC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АО “МЕТИЗ”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C8EFD4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Паратовский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 xml:space="preserve"> Александр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498754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механик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7D7D36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DD5C92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12:00</w:t>
                  </w:r>
                </w:p>
              </w:tc>
            </w:tr>
          </w:tbl>
          <w:p w14:paraId="54D8FFC4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</w:tbl>
    <w:p w14:paraId="54F0DBF7" w14:textId="77777777" w:rsidR="00C35F92" w:rsidRDefault="00C35F92"/>
    <w:sectPr w:rsidR="00C35F92">
      <w:pgSz w:w="16837" w:h="11905" w:orient="landscape"/>
      <w:pgMar w:top="283" w:right="1133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A29"/>
    <w:rsid w:val="000C3471"/>
    <w:rsid w:val="00925A29"/>
    <w:rsid w:val="00C35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AAA6F6"/>
  <w14:defaultImageDpi w14:val="0"/>
  <w15:docId w15:val="{06FB1DCE-A261-4AE2-A44D-FDB8C5E98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958</Words>
  <Characters>5461</Characters>
  <Application>Microsoft Office Word</Application>
  <DocSecurity>0</DocSecurity>
  <Lines>45</Lines>
  <Paragraphs>12</Paragraphs>
  <ScaleCrop>false</ScaleCrop>
  <Company/>
  <LinksUpToDate>false</LinksUpToDate>
  <CharactersWithSpaces>6407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Коковкин</dc:creator>
  <cp:keywords/>
  <dc:description/>
  <cp:lastModifiedBy>Дмитрий Коковкин</cp:lastModifiedBy>
  <cp:revision>2</cp:revision>
  <dcterms:created xsi:type="dcterms:W3CDTF">2026-10-15T10:37:00Z</dcterms:created>
  <dcterms:modified xsi:type="dcterms:W3CDTF">2026-10-15T10:37:00Z</dcterms:modified>
</cp:coreProperties>
</file>